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965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96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竞标报价书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广东省航道事务中心：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贵中心的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报废资产处置竟价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，我司特向贵中心提出竟标申请，并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相关证明资料。我司保证所提供的资料是真实可靠，且为提交的资料负有相应的法律责任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我司竞标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  址：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  话：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 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2RkYWJlYTRhMjViNjMwOWY3MjI3NDY2YTVlYmUifQ=="/>
  </w:docVars>
  <w:rsids>
    <w:rsidRoot w:val="5C4D6629"/>
    <w:rsid w:val="031C4458"/>
    <w:rsid w:val="03E94D07"/>
    <w:rsid w:val="070331B0"/>
    <w:rsid w:val="08007B1D"/>
    <w:rsid w:val="080600A7"/>
    <w:rsid w:val="0D7D13EF"/>
    <w:rsid w:val="0DAD2E33"/>
    <w:rsid w:val="0E3E25AB"/>
    <w:rsid w:val="0F803E6A"/>
    <w:rsid w:val="161F1607"/>
    <w:rsid w:val="17A67630"/>
    <w:rsid w:val="221B2FDC"/>
    <w:rsid w:val="2435172A"/>
    <w:rsid w:val="278C4180"/>
    <w:rsid w:val="27A45D81"/>
    <w:rsid w:val="2FAD0853"/>
    <w:rsid w:val="30E47124"/>
    <w:rsid w:val="31BE2D2D"/>
    <w:rsid w:val="354E5BEB"/>
    <w:rsid w:val="3609784F"/>
    <w:rsid w:val="402A0759"/>
    <w:rsid w:val="442F13DF"/>
    <w:rsid w:val="4C586942"/>
    <w:rsid w:val="4E8C01D8"/>
    <w:rsid w:val="4EAD60E1"/>
    <w:rsid w:val="4F7930E1"/>
    <w:rsid w:val="522105B9"/>
    <w:rsid w:val="5C4D6629"/>
    <w:rsid w:val="632E0038"/>
    <w:rsid w:val="643D1580"/>
    <w:rsid w:val="748455E3"/>
    <w:rsid w:val="75FF0A4C"/>
    <w:rsid w:val="76D35A76"/>
    <w:rsid w:val="76EC44D1"/>
    <w:rsid w:val="79E260A5"/>
    <w:rsid w:val="7D126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2392</Words>
  <Characters>4282</Characters>
  <Lines>0</Lines>
  <Paragraphs>0</Paragraphs>
  <TotalTime>1</TotalTime>
  <ScaleCrop>false</ScaleCrop>
  <LinksUpToDate>false</LinksUpToDate>
  <CharactersWithSpaces>4432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2022-10-27T07:44:00Z</dcterms:created>
  <dc:creator>土月生</dc:creator>
  <cp:lastModifiedBy>陈诗</cp:lastModifiedBy>
  <dcterms:modified xsi:type="dcterms:W3CDTF">2024-01-08T02:50:45Z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D57B144FF0D849BABE63839A403950B7</vt:lpwstr>
  </property>
</Properties>
</file>